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0" w:rsidRDefault="005D0210" w:rsidP="005D0210">
      <w:pPr>
        <w:jc w:val="center"/>
        <w:rPr>
          <w:b/>
          <w:sz w:val="36"/>
          <w:szCs w:val="36"/>
        </w:rPr>
      </w:pPr>
    </w:p>
    <w:p w:rsidR="005D0210" w:rsidRDefault="005D0210" w:rsidP="005D0210">
      <w:pPr>
        <w:jc w:val="center"/>
        <w:rPr>
          <w:b/>
          <w:sz w:val="36"/>
          <w:szCs w:val="36"/>
        </w:rPr>
      </w:pPr>
    </w:p>
    <w:p w:rsidR="005D0210" w:rsidRDefault="005D0210" w:rsidP="005D0210">
      <w:pPr>
        <w:jc w:val="center"/>
        <w:rPr>
          <w:b/>
          <w:sz w:val="36"/>
          <w:szCs w:val="36"/>
        </w:rPr>
      </w:pPr>
    </w:p>
    <w:p w:rsidR="005D0210" w:rsidRPr="005D0210" w:rsidRDefault="005D0210" w:rsidP="005D0210">
      <w:pPr>
        <w:jc w:val="center"/>
        <w:rPr>
          <w:b/>
          <w:sz w:val="36"/>
          <w:szCs w:val="36"/>
        </w:rPr>
      </w:pPr>
      <w:r w:rsidRPr="005D0210">
        <w:rPr>
          <w:b/>
          <w:sz w:val="36"/>
          <w:szCs w:val="36"/>
        </w:rPr>
        <w:t>ENCUESTA PLAN DE PROMOCION 2015</w:t>
      </w:r>
    </w:p>
    <w:p w:rsidR="005D0210" w:rsidRDefault="005D0210" w:rsidP="006C385C">
      <w:pPr>
        <w:jc w:val="center"/>
      </w:pPr>
      <w:r w:rsidRPr="005D0210">
        <w:rPr>
          <w:b/>
          <w:sz w:val="36"/>
          <w:szCs w:val="36"/>
        </w:rPr>
        <w:t>A SUBVENCIONAR POR ICEX</w:t>
      </w:r>
    </w:p>
    <w:p w:rsidR="005D0210" w:rsidRDefault="005D0210"/>
    <w:p w:rsidR="005D0210" w:rsidRDefault="005D0210"/>
    <w:p w:rsidR="005D0210" w:rsidRDefault="005D0210"/>
    <w:tbl>
      <w:tblPr>
        <w:tblStyle w:val="Tablaconcuadrcula"/>
        <w:tblW w:w="14567" w:type="dxa"/>
        <w:tblLayout w:type="fixed"/>
        <w:tblLook w:val="04A0"/>
      </w:tblPr>
      <w:tblGrid>
        <w:gridCol w:w="1101"/>
        <w:gridCol w:w="1275"/>
        <w:gridCol w:w="1418"/>
        <w:gridCol w:w="992"/>
        <w:gridCol w:w="3686"/>
        <w:gridCol w:w="992"/>
        <w:gridCol w:w="5103"/>
      </w:tblGrid>
      <w:tr w:rsidR="005D0210" w:rsidRPr="007E2CCF" w:rsidTr="006C385C">
        <w:tc>
          <w:tcPr>
            <w:tcW w:w="1101" w:type="dxa"/>
          </w:tcPr>
          <w:p w:rsidR="005D0210" w:rsidRPr="007E2CCF" w:rsidRDefault="005D0210" w:rsidP="005D0210">
            <w:pPr>
              <w:jc w:val="center"/>
              <w:rPr>
                <w:b/>
              </w:rPr>
            </w:pPr>
            <w:r w:rsidRPr="007E2CCF">
              <w:rPr>
                <w:b/>
              </w:rPr>
              <w:t>PAIS</w:t>
            </w:r>
          </w:p>
        </w:tc>
        <w:tc>
          <w:tcPr>
            <w:tcW w:w="1275" w:type="dxa"/>
          </w:tcPr>
          <w:p w:rsidR="005D0210" w:rsidRPr="007E2CCF" w:rsidRDefault="005D0210" w:rsidP="005D0210">
            <w:pPr>
              <w:jc w:val="center"/>
              <w:rPr>
                <w:b/>
              </w:rPr>
            </w:pPr>
            <w:r w:rsidRPr="007E2CCF">
              <w:rPr>
                <w:b/>
              </w:rPr>
              <w:t>CIUDAD</w:t>
            </w:r>
          </w:p>
        </w:tc>
        <w:tc>
          <w:tcPr>
            <w:tcW w:w="1418" w:type="dxa"/>
          </w:tcPr>
          <w:p w:rsidR="005D0210" w:rsidRPr="007E2CCF" w:rsidRDefault="005D0210" w:rsidP="005D0210">
            <w:pPr>
              <w:jc w:val="center"/>
              <w:rPr>
                <w:b/>
              </w:rPr>
            </w:pPr>
            <w:r w:rsidRPr="007E2CCF">
              <w:rPr>
                <w:b/>
              </w:rPr>
              <w:t>EVENTO</w:t>
            </w:r>
          </w:p>
        </w:tc>
        <w:tc>
          <w:tcPr>
            <w:tcW w:w="992" w:type="dxa"/>
          </w:tcPr>
          <w:p w:rsidR="005D0210" w:rsidRPr="007E2CCF" w:rsidRDefault="005D0210" w:rsidP="005D0210">
            <w:pPr>
              <w:jc w:val="center"/>
              <w:rPr>
                <w:b/>
              </w:rPr>
            </w:pPr>
            <w:r w:rsidRPr="007E2CCF">
              <w:rPr>
                <w:b/>
              </w:rPr>
              <w:t>FECHA</w:t>
            </w:r>
          </w:p>
        </w:tc>
        <w:tc>
          <w:tcPr>
            <w:tcW w:w="3686" w:type="dxa"/>
          </w:tcPr>
          <w:p w:rsidR="005D0210" w:rsidRPr="007E2CCF" w:rsidRDefault="005D0210" w:rsidP="005D0210">
            <w:pPr>
              <w:jc w:val="center"/>
              <w:rPr>
                <w:b/>
              </w:rPr>
            </w:pPr>
            <w:r w:rsidRPr="007E2CCF">
              <w:rPr>
                <w:b/>
              </w:rPr>
              <w:t>TIPO DE ACCION</w:t>
            </w:r>
          </w:p>
        </w:tc>
        <w:tc>
          <w:tcPr>
            <w:tcW w:w="992" w:type="dxa"/>
          </w:tcPr>
          <w:p w:rsidR="005D0210" w:rsidRDefault="005D0210" w:rsidP="005D0210">
            <w:pPr>
              <w:jc w:val="center"/>
              <w:rPr>
                <w:b/>
              </w:rPr>
            </w:pPr>
            <w:r>
              <w:rPr>
                <w:b/>
              </w:rPr>
              <w:t>INTERES</w:t>
            </w:r>
          </w:p>
          <w:p w:rsidR="005D0210" w:rsidRPr="007E2CCF" w:rsidRDefault="005D0210" w:rsidP="005D0210">
            <w:pPr>
              <w:jc w:val="center"/>
              <w:rPr>
                <w:b/>
              </w:rPr>
            </w:pPr>
            <w:r>
              <w:rPr>
                <w:b/>
              </w:rPr>
              <w:t xml:space="preserve"> si/no</w:t>
            </w:r>
          </w:p>
        </w:tc>
        <w:tc>
          <w:tcPr>
            <w:tcW w:w="5103" w:type="dxa"/>
          </w:tcPr>
          <w:p w:rsidR="005D0210" w:rsidRDefault="005D0210" w:rsidP="005D0210">
            <w:pPr>
              <w:jc w:val="center"/>
              <w:rPr>
                <w:b/>
              </w:rPr>
            </w:pPr>
            <w:r>
              <w:rPr>
                <w:b/>
              </w:rPr>
              <w:t>COMENTARIOS</w:t>
            </w:r>
          </w:p>
        </w:tc>
      </w:tr>
      <w:tr w:rsidR="005D0210" w:rsidTr="006C385C">
        <w:tc>
          <w:tcPr>
            <w:tcW w:w="1101" w:type="dxa"/>
          </w:tcPr>
          <w:p w:rsidR="005D0210" w:rsidRDefault="005D0210" w:rsidP="005D0210">
            <w:r>
              <w:t>Brasil</w:t>
            </w:r>
          </w:p>
        </w:tc>
        <w:tc>
          <w:tcPr>
            <w:tcW w:w="1275" w:type="dxa"/>
          </w:tcPr>
          <w:p w:rsidR="005D0210" w:rsidRDefault="005D0210" w:rsidP="005D0210">
            <w:r>
              <w:t>Sao Paulo</w:t>
            </w:r>
          </w:p>
        </w:tc>
        <w:tc>
          <w:tcPr>
            <w:tcW w:w="1418" w:type="dxa"/>
          </w:tcPr>
          <w:p w:rsidR="005D0210" w:rsidRDefault="005D0210" w:rsidP="005D0210">
            <w:r>
              <w:t>Exporevestir</w:t>
            </w:r>
          </w:p>
        </w:tc>
        <w:tc>
          <w:tcPr>
            <w:tcW w:w="992" w:type="dxa"/>
          </w:tcPr>
          <w:p w:rsidR="005D0210" w:rsidRDefault="005D0210" w:rsidP="005D0210">
            <w:r>
              <w:t>Marzo</w:t>
            </w:r>
          </w:p>
        </w:tc>
        <w:tc>
          <w:tcPr>
            <w:tcW w:w="3686" w:type="dxa"/>
          </w:tcPr>
          <w:p w:rsidR="005D0210" w:rsidRDefault="005D0210" w:rsidP="005D0210">
            <w:r>
              <w:t>Feria, participación agrupada empresas ASEBEC</w:t>
            </w:r>
          </w:p>
        </w:tc>
        <w:tc>
          <w:tcPr>
            <w:tcW w:w="992" w:type="dxa"/>
          </w:tcPr>
          <w:p w:rsidR="005D0210" w:rsidRDefault="005D0210" w:rsidP="005D0210"/>
        </w:tc>
        <w:tc>
          <w:tcPr>
            <w:tcW w:w="5103" w:type="dxa"/>
          </w:tcPr>
          <w:p w:rsidR="005D0210" w:rsidRDefault="005D0210" w:rsidP="005D0210"/>
        </w:tc>
      </w:tr>
      <w:tr w:rsidR="00EB3560" w:rsidTr="006C385C">
        <w:tc>
          <w:tcPr>
            <w:tcW w:w="1101" w:type="dxa"/>
          </w:tcPr>
          <w:p w:rsidR="00EB3560" w:rsidRDefault="00EB3560" w:rsidP="00EB3560">
            <w:pPr>
              <w:spacing w:before="120"/>
            </w:pPr>
            <w:r>
              <w:t>China</w:t>
            </w:r>
          </w:p>
        </w:tc>
        <w:tc>
          <w:tcPr>
            <w:tcW w:w="1275" w:type="dxa"/>
          </w:tcPr>
          <w:p w:rsidR="00EB3560" w:rsidRDefault="00EB3560" w:rsidP="00EB3560">
            <w:pPr>
              <w:spacing w:before="120"/>
            </w:pPr>
            <w:r>
              <w:t>Guangzhou</w:t>
            </w:r>
          </w:p>
        </w:tc>
        <w:tc>
          <w:tcPr>
            <w:tcW w:w="1418" w:type="dxa"/>
          </w:tcPr>
          <w:p w:rsidR="00EB3560" w:rsidRDefault="00EB3560" w:rsidP="00EB3560">
            <w:pPr>
              <w:spacing w:before="120"/>
            </w:pPr>
            <w:r>
              <w:t>Ceramics china</w:t>
            </w:r>
          </w:p>
        </w:tc>
        <w:tc>
          <w:tcPr>
            <w:tcW w:w="992" w:type="dxa"/>
          </w:tcPr>
          <w:p w:rsidR="00EB3560" w:rsidRDefault="00EB3560" w:rsidP="00EB3560">
            <w:pPr>
              <w:spacing w:before="120"/>
            </w:pPr>
            <w:r>
              <w:t>Mayo</w:t>
            </w:r>
          </w:p>
        </w:tc>
        <w:tc>
          <w:tcPr>
            <w:tcW w:w="3686" w:type="dxa"/>
          </w:tcPr>
          <w:p w:rsidR="00EB3560" w:rsidRDefault="00EB3560" w:rsidP="00EB3560">
            <w:pPr>
              <w:spacing w:before="120"/>
            </w:pPr>
            <w:r>
              <w:t>Feria o Misión Comercial, participación agrupada empresas ASEBEC</w:t>
            </w:r>
          </w:p>
        </w:tc>
        <w:tc>
          <w:tcPr>
            <w:tcW w:w="992" w:type="dxa"/>
          </w:tcPr>
          <w:p w:rsidR="00EB3560" w:rsidRDefault="00EB3560" w:rsidP="00EB3560">
            <w:pPr>
              <w:spacing w:before="120"/>
            </w:pPr>
          </w:p>
        </w:tc>
        <w:tc>
          <w:tcPr>
            <w:tcW w:w="5103" w:type="dxa"/>
          </w:tcPr>
          <w:p w:rsidR="00EB3560" w:rsidRDefault="00EB3560" w:rsidP="00EB3560">
            <w:pPr>
              <w:spacing w:before="120"/>
            </w:pPr>
          </w:p>
        </w:tc>
      </w:tr>
      <w:tr w:rsidR="005D0210" w:rsidTr="006C385C">
        <w:tc>
          <w:tcPr>
            <w:tcW w:w="1101" w:type="dxa"/>
          </w:tcPr>
          <w:p w:rsidR="005D0210" w:rsidRDefault="005D0210" w:rsidP="005D0210">
            <w:r>
              <w:t>Irán</w:t>
            </w:r>
          </w:p>
        </w:tc>
        <w:tc>
          <w:tcPr>
            <w:tcW w:w="1275" w:type="dxa"/>
          </w:tcPr>
          <w:p w:rsidR="005D0210" w:rsidRDefault="005D0210" w:rsidP="005D0210">
            <w:r>
              <w:t>Teherán</w:t>
            </w:r>
          </w:p>
        </w:tc>
        <w:tc>
          <w:tcPr>
            <w:tcW w:w="1418" w:type="dxa"/>
          </w:tcPr>
          <w:p w:rsidR="005D0210" w:rsidRDefault="005D0210" w:rsidP="005D0210">
            <w:r>
              <w:t>Cerafair</w:t>
            </w:r>
          </w:p>
        </w:tc>
        <w:tc>
          <w:tcPr>
            <w:tcW w:w="992" w:type="dxa"/>
          </w:tcPr>
          <w:p w:rsidR="005D0210" w:rsidRDefault="005D0210" w:rsidP="005D0210">
            <w:r>
              <w:t>Junio</w:t>
            </w:r>
          </w:p>
        </w:tc>
        <w:tc>
          <w:tcPr>
            <w:tcW w:w="3686" w:type="dxa"/>
          </w:tcPr>
          <w:p w:rsidR="005D0210" w:rsidRDefault="005D0210" w:rsidP="005D0210">
            <w:r>
              <w:t>Feria o Misión Comercial, participación agrupada empresas ASEBEC</w:t>
            </w:r>
          </w:p>
        </w:tc>
        <w:tc>
          <w:tcPr>
            <w:tcW w:w="992" w:type="dxa"/>
          </w:tcPr>
          <w:p w:rsidR="005D0210" w:rsidRDefault="005D0210" w:rsidP="005D0210"/>
        </w:tc>
        <w:tc>
          <w:tcPr>
            <w:tcW w:w="5103" w:type="dxa"/>
          </w:tcPr>
          <w:p w:rsidR="005D0210" w:rsidRDefault="005D0210" w:rsidP="005D0210"/>
        </w:tc>
      </w:tr>
      <w:tr w:rsidR="005D0210" w:rsidTr="006C385C">
        <w:tc>
          <w:tcPr>
            <w:tcW w:w="1101" w:type="dxa"/>
          </w:tcPr>
          <w:p w:rsidR="005D0210" w:rsidRDefault="005D0210" w:rsidP="005D0210">
            <w:r>
              <w:t>Perú, Colombia, Mexico</w:t>
            </w:r>
          </w:p>
        </w:tc>
        <w:tc>
          <w:tcPr>
            <w:tcW w:w="1275" w:type="dxa"/>
          </w:tcPr>
          <w:p w:rsidR="005D0210" w:rsidRDefault="005D0210" w:rsidP="005D0210">
            <w:r>
              <w:t>Varias ciudades</w:t>
            </w:r>
          </w:p>
        </w:tc>
        <w:tc>
          <w:tcPr>
            <w:tcW w:w="1418" w:type="dxa"/>
          </w:tcPr>
          <w:p w:rsidR="005D0210" w:rsidRDefault="005D0210" w:rsidP="005D0210">
            <w:r>
              <w:t>Visita directa a fabricas</w:t>
            </w:r>
          </w:p>
        </w:tc>
        <w:tc>
          <w:tcPr>
            <w:tcW w:w="992" w:type="dxa"/>
          </w:tcPr>
          <w:p w:rsidR="005D0210" w:rsidRDefault="005D0210" w:rsidP="005D0210">
            <w:r>
              <w:t>Octubre</w:t>
            </w:r>
          </w:p>
        </w:tc>
        <w:tc>
          <w:tcPr>
            <w:tcW w:w="3686" w:type="dxa"/>
          </w:tcPr>
          <w:p w:rsidR="005D0210" w:rsidRDefault="005D0210" w:rsidP="005D0210">
            <w:r>
              <w:t>Misión Comercial</w:t>
            </w:r>
          </w:p>
        </w:tc>
        <w:tc>
          <w:tcPr>
            <w:tcW w:w="992" w:type="dxa"/>
          </w:tcPr>
          <w:p w:rsidR="005D0210" w:rsidRDefault="005D0210" w:rsidP="005D0210"/>
        </w:tc>
        <w:tc>
          <w:tcPr>
            <w:tcW w:w="5103" w:type="dxa"/>
          </w:tcPr>
          <w:p w:rsidR="005D0210" w:rsidRDefault="005D0210" w:rsidP="005D0210"/>
        </w:tc>
      </w:tr>
      <w:tr w:rsidR="005D0210" w:rsidTr="006C385C">
        <w:tc>
          <w:tcPr>
            <w:tcW w:w="1101" w:type="dxa"/>
          </w:tcPr>
          <w:p w:rsidR="005D0210" w:rsidRDefault="005D0210" w:rsidP="005D0210">
            <w:r>
              <w:t>Alemania</w:t>
            </w:r>
          </w:p>
        </w:tc>
        <w:tc>
          <w:tcPr>
            <w:tcW w:w="1275" w:type="dxa"/>
          </w:tcPr>
          <w:p w:rsidR="005D0210" w:rsidRDefault="005D0210" w:rsidP="005D0210">
            <w:r>
              <w:t>Munich</w:t>
            </w:r>
          </w:p>
        </w:tc>
        <w:tc>
          <w:tcPr>
            <w:tcW w:w="1418" w:type="dxa"/>
          </w:tcPr>
          <w:p w:rsidR="005D0210" w:rsidRDefault="005D0210" w:rsidP="005D0210">
            <w:r>
              <w:t>Ceramitec</w:t>
            </w:r>
          </w:p>
        </w:tc>
        <w:tc>
          <w:tcPr>
            <w:tcW w:w="992" w:type="dxa"/>
          </w:tcPr>
          <w:p w:rsidR="005D0210" w:rsidRDefault="005D0210" w:rsidP="005D0210">
            <w:r>
              <w:t>Octubre</w:t>
            </w:r>
          </w:p>
        </w:tc>
        <w:tc>
          <w:tcPr>
            <w:tcW w:w="3686" w:type="dxa"/>
          </w:tcPr>
          <w:p w:rsidR="005D0210" w:rsidRDefault="005D0210" w:rsidP="005D0210">
            <w:r>
              <w:t>Feria, participación agrupada varias empresas de ASEBEC</w:t>
            </w:r>
          </w:p>
        </w:tc>
        <w:tc>
          <w:tcPr>
            <w:tcW w:w="992" w:type="dxa"/>
          </w:tcPr>
          <w:p w:rsidR="005D0210" w:rsidRDefault="005D0210" w:rsidP="005D0210"/>
        </w:tc>
        <w:tc>
          <w:tcPr>
            <w:tcW w:w="5103" w:type="dxa"/>
          </w:tcPr>
          <w:p w:rsidR="005D0210" w:rsidRDefault="005D0210" w:rsidP="005D0210"/>
          <w:p w:rsidR="005D0210" w:rsidRDefault="005D0210" w:rsidP="005D0210"/>
        </w:tc>
      </w:tr>
      <w:tr w:rsidR="005D0210" w:rsidTr="006C385C">
        <w:tc>
          <w:tcPr>
            <w:tcW w:w="1101" w:type="dxa"/>
          </w:tcPr>
          <w:p w:rsidR="005D0210" w:rsidRDefault="005D0210" w:rsidP="005D0210"/>
          <w:p w:rsidR="005D0210" w:rsidRDefault="005D0210" w:rsidP="005D0210"/>
        </w:tc>
        <w:tc>
          <w:tcPr>
            <w:tcW w:w="1275" w:type="dxa"/>
          </w:tcPr>
          <w:p w:rsidR="005D0210" w:rsidRDefault="005D0210" w:rsidP="005D0210"/>
        </w:tc>
        <w:tc>
          <w:tcPr>
            <w:tcW w:w="1418" w:type="dxa"/>
          </w:tcPr>
          <w:p w:rsidR="005D0210" w:rsidRDefault="005D0210" w:rsidP="005D0210"/>
        </w:tc>
        <w:tc>
          <w:tcPr>
            <w:tcW w:w="992" w:type="dxa"/>
          </w:tcPr>
          <w:p w:rsidR="005D0210" w:rsidRDefault="005D0210" w:rsidP="005D0210"/>
        </w:tc>
        <w:tc>
          <w:tcPr>
            <w:tcW w:w="3686" w:type="dxa"/>
          </w:tcPr>
          <w:p w:rsidR="005D0210" w:rsidRDefault="005D0210" w:rsidP="005D0210"/>
        </w:tc>
        <w:tc>
          <w:tcPr>
            <w:tcW w:w="992" w:type="dxa"/>
          </w:tcPr>
          <w:p w:rsidR="005D0210" w:rsidRDefault="005D0210" w:rsidP="005D0210"/>
        </w:tc>
        <w:tc>
          <w:tcPr>
            <w:tcW w:w="5103" w:type="dxa"/>
          </w:tcPr>
          <w:p w:rsidR="005D0210" w:rsidRDefault="005D0210" w:rsidP="005D0210"/>
        </w:tc>
      </w:tr>
      <w:tr w:rsidR="005D0210" w:rsidTr="006C385C">
        <w:tc>
          <w:tcPr>
            <w:tcW w:w="1101" w:type="dxa"/>
          </w:tcPr>
          <w:p w:rsidR="005D0210" w:rsidRDefault="005D0210" w:rsidP="005D0210"/>
          <w:p w:rsidR="005D0210" w:rsidRDefault="005D0210" w:rsidP="005D0210"/>
        </w:tc>
        <w:tc>
          <w:tcPr>
            <w:tcW w:w="1275" w:type="dxa"/>
          </w:tcPr>
          <w:p w:rsidR="005D0210" w:rsidRDefault="005D0210" w:rsidP="005D0210"/>
        </w:tc>
        <w:tc>
          <w:tcPr>
            <w:tcW w:w="1418" w:type="dxa"/>
          </w:tcPr>
          <w:p w:rsidR="005D0210" w:rsidRDefault="005D0210" w:rsidP="005D0210"/>
        </w:tc>
        <w:tc>
          <w:tcPr>
            <w:tcW w:w="992" w:type="dxa"/>
          </w:tcPr>
          <w:p w:rsidR="005D0210" w:rsidRDefault="005D0210" w:rsidP="005D0210"/>
        </w:tc>
        <w:tc>
          <w:tcPr>
            <w:tcW w:w="3686" w:type="dxa"/>
          </w:tcPr>
          <w:p w:rsidR="005D0210" w:rsidRDefault="005D0210" w:rsidP="005D0210"/>
        </w:tc>
        <w:tc>
          <w:tcPr>
            <w:tcW w:w="992" w:type="dxa"/>
          </w:tcPr>
          <w:p w:rsidR="005D0210" w:rsidRDefault="005D0210" w:rsidP="005D0210"/>
        </w:tc>
        <w:tc>
          <w:tcPr>
            <w:tcW w:w="5103" w:type="dxa"/>
          </w:tcPr>
          <w:p w:rsidR="005D0210" w:rsidRDefault="005D0210" w:rsidP="005D0210"/>
        </w:tc>
      </w:tr>
    </w:tbl>
    <w:p w:rsidR="0065316E" w:rsidRDefault="0065316E" w:rsidP="007E2CCF">
      <w:pPr>
        <w:spacing w:before="120"/>
      </w:pPr>
    </w:p>
    <w:p w:rsidR="005D0210" w:rsidRDefault="005D0210" w:rsidP="007E2CCF">
      <w:pPr>
        <w:spacing w:before="120"/>
      </w:pPr>
    </w:p>
    <w:sectPr w:rsidR="005D0210" w:rsidSect="007E2CC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2CCF"/>
    <w:rsid w:val="001D48F1"/>
    <w:rsid w:val="005D0210"/>
    <w:rsid w:val="0065316E"/>
    <w:rsid w:val="006C385C"/>
    <w:rsid w:val="006E09C9"/>
    <w:rsid w:val="007E2CCF"/>
    <w:rsid w:val="00A914E0"/>
    <w:rsid w:val="00C977A2"/>
    <w:rsid w:val="00EB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JJMARTINEZ</dc:creator>
  <cp:lastModifiedBy>JJMARTINEZ</cp:lastModifiedBy>
  <cp:revision>4</cp:revision>
  <dcterms:created xsi:type="dcterms:W3CDTF">2014-07-01T11:19:00Z</dcterms:created>
  <dcterms:modified xsi:type="dcterms:W3CDTF">2014-07-02T16:39:00Z</dcterms:modified>
</cp:coreProperties>
</file>